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CE" w:rsidRDefault="00C16BCE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Биология 6 класс</w:t>
      </w:r>
    </w:p>
    <w:p w:rsidR="00C16BCE" w:rsidRDefault="00C16BCE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Обмен веществ — основное свойство всех организмов. Организмы непрерывно обмениваются с окружающей средой веществами и энергией. С прекращением обме</w:t>
      </w:r>
      <w:r w:rsidR="000015E1">
        <w:rPr>
          <w:sz w:val="28"/>
          <w:szCs w:val="28"/>
        </w:rPr>
        <w:t>на веществ</w:t>
      </w:r>
      <w:r w:rsidR="00C16BCE">
        <w:rPr>
          <w:sz w:val="28"/>
          <w:szCs w:val="28"/>
        </w:rPr>
        <w:t xml:space="preserve"> -</w:t>
      </w:r>
      <w:r w:rsidR="000015E1">
        <w:rPr>
          <w:sz w:val="28"/>
          <w:szCs w:val="28"/>
        </w:rPr>
        <w:t xml:space="preserve"> прекращается и жизнь.</w:t>
      </w:r>
    </w:p>
    <w:p w:rsidR="000015E1" w:rsidRPr="00D600EB" w:rsidRDefault="000015E1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EB" w:rsidRP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Питание - необходимое условие обмена веществ. У растений выделяют два типа питания: минеральное (почвенное) и воздушное (фотосинтез).</w:t>
      </w:r>
    </w:p>
    <w:p w:rsid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Растения образуют органические вещества из неорганических с использованием энергии Солнца или энергии, освобождающейся в ходе химических реакций.</w:t>
      </w:r>
    </w:p>
    <w:p w:rsidR="000015E1" w:rsidRPr="00D600EB" w:rsidRDefault="000015E1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Дыхание — процесс постоянного обмена  газами (газообмен) между организмом и окружающей средой. В результате дыхания освобождается энергия, заключённая в органических веществах клеток. Эта энергия используется для процессов жизнедеятельности организма: питания, роста, развития, размножения, передвижения веществ.</w:t>
      </w:r>
    </w:p>
    <w:p w:rsidR="000015E1" w:rsidRPr="00D600EB" w:rsidRDefault="000015E1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Транспорт веществ в организме обеспечивает связь между всеми органами организма и с окружающей средой. Транспортная система растений представлена сосудами и ситовидными трубками.</w:t>
      </w:r>
    </w:p>
    <w:p w:rsidR="000015E1" w:rsidRPr="00D600EB" w:rsidRDefault="000015E1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 xml:space="preserve">Выделение — освобождение организма от вредных продуктов жизнедеятельности. </w:t>
      </w:r>
    </w:p>
    <w:p w:rsidR="000015E1" w:rsidRPr="00D600EB" w:rsidRDefault="000015E1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EB" w:rsidRP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Размножение - воспроизведение себе подобных организмов - основное свойство всего живого. Различают бесполое и половое размножение. Бесполое размножение осуществляется делением, спорами и вегетативными органами.</w:t>
      </w:r>
    </w:p>
    <w:p w:rsid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Половое размножение — размножение, в основе которого лежит оплодотворение - слияние мужской и женской половых клеток.</w:t>
      </w:r>
    </w:p>
    <w:p w:rsidR="00C16BCE" w:rsidRPr="00D600EB" w:rsidRDefault="00C16BCE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EB" w:rsidRP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Рост - увеличение массы и размеров организма - одна из особенностей всех живых организмов. Растения растут в течение всей жизни.</w:t>
      </w:r>
    </w:p>
    <w:p w:rsid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Индивидуальное развитие - развитие организма от зарождения (зиготы) до естественной смерти.</w:t>
      </w:r>
    </w:p>
    <w:p w:rsidR="00C16BCE" w:rsidRPr="00D600EB" w:rsidRDefault="00C16BCE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600EB" w:rsidRP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Строение растений связано не только со средой обитания, но и с теми процессами жизнедеятельности, которые в них протекают, а строение органов определяется выполняемыми ими функциями.</w:t>
      </w:r>
    </w:p>
    <w:p w:rsidR="00D600EB" w:rsidRPr="00D600EB" w:rsidRDefault="00D600EB" w:rsidP="00D600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B">
        <w:rPr>
          <w:sz w:val="28"/>
          <w:szCs w:val="28"/>
        </w:rPr>
        <w:t>Знания о жизни растений необходимы человеку для успешного выращивания  культурных растений, для сохранения и умножения растительного многообразия в природе.</w:t>
      </w:r>
    </w:p>
    <w:p w:rsidR="00786822" w:rsidRPr="00D600EB" w:rsidRDefault="00786822" w:rsidP="00D600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822" w:rsidRPr="00D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F"/>
    <w:rsid w:val="000015E1"/>
    <w:rsid w:val="00786822"/>
    <w:rsid w:val="00A66BCF"/>
    <w:rsid w:val="00C16BCE"/>
    <w:rsid w:val="00D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khetag0@outlook.com</dc:creator>
  <cp:keywords/>
  <dc:description/>
  <cp:lastModifiedBy>khetag0@outlook.com</cp:lastModifiedBy>
  <cp:revision>4</cp:revision>
  <dcterms:created xsi:type="dcterms:W3CDTF">2024-01-18T21:21:00Z</dcterms:created>
  <dcterms:modified xsi:type="dcterms:W3CDTF">2024-01-18T22:12:00Z</dcterms:modified>
</cp:coreProperties>
</file>